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3C" w:rsidRPr="000A363C" w:rsidRDefault="000A363C">
      <w:pPr>
        <w:rPr>
          <w:sz w:val="28"/>
          <w:szCs w:val="28"/>
        </w:rPr>
      </w:pPr>
      <w:r w:rsidRPr="000A363C">
        <w:rPr>
          <w:sz w:val="28"/>
          <w:szCs w:val="28"/>
        </w:rPr>
        <w:t>По состоянию на 01</w:t>
      </w:r>
      <w:r>
        <w:rPr>
          <w:sz w:val="28"/>
          <w:szCs w:val="28"/>
        </w:rPr>
        <w:t>.</w:t>
      </w:r>
      <w:r w:rsidRPr="000A363C">
        <w:rPr>
          <w:sz w:val="28"/>
          <w:szCs w:val="28"/>
        </w:rPr>
        <w:t>09</w:t>
      </w:r>
      <w:r>
        <w:rPr>
          <w:sz w:val="28"/>
          <w:szCs w:val="28"/>
        </w:rPr>
        <w:t>.</w:t>
      </w:r>
      <w:bookmarkStart w:id="0" w:name="_GoBack"/>
      <w:bookmarkEnd w:id="0"/>
      <w:r w:rsidRPr="000A363C">
        <w:rPr>
          <w:sz w:val="28"/>
          <w:szCs w:val="28"/>
        </w:rPr>
        <w:t>2022 детей с пищевыми особенностями в школе нет. В случае необходимости предоставления диетического питания, обращаться к руководителю учреждения.</w:t>
      </w:r>
    </w:p>
    <w:sectPr w:rsidR="000A363C" w:rsidRPr="000A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3C"/>
    <w:rsid w:val="000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B12A"/>
  <w15:chartTrackingRefBased/>
  <w15:docId w15:val="{7CB88B59-CF44-42E6-87A3-D5CB463E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2022-12-23T07:24:00Z</dcterms:created>
  <dcterms:modified xsi:type="dcterms:W3CDTF">2022-12-23T07:25:00Z</dcterms:modified>
</cp:coreProperties>
</file>